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62F" w:rsidRDefault="00BA662F" w:rsidP="00BA662F">
      <w:pPr>
        <w:jc w:val="center"/>
        <w:rPr>
          <w:rFonts w:ascii="Arial" w:hAnsi="Arial" w:cs="Arial"/>
          <w:b/>
        </w:rPr>
      </w:pPr>
      <w:r>
        <w:rPr>
          <w:rFonts w:ascii="Arial" w:hAnsi="Arial" w:cs="Arial"/>
          <w:b/>
        </w:rPr>
        <w:t>IT Applications Unit 3</w:t>
      </w:r>
      <w:r>
        <w:rPr>
          <w:rFonts w:ascii="Arial" w:hAnsi="Arial" w:cs="Arial"/>
          <w:b/>
        </w:rPr>
        <w:br/>
      </w:r>
      <w:proofErr w:type="spellStart"/>
      <w:r>
        <w:rPr>
          <w:rFonts w:ascii="Arial" w:hAnsi="Arial" w:cs="Arial"/>
          <w:b/>
        </w:rPr>
        <w:t>Chp</w:t>
      </w:r>
      <w:proofErr w:type="spellEnd"/>
      <w:r>
        <w:rPr>
          <w:rFonts w:ascii="Arial" w:hAnsi="Arial" w:cs="Arial"/>
          <w:b/>
        </w:rPr>
        <w:t xml:space="preserve"> 3: Networked Information Systems</w:t>
      </w:r>
    </w:p>
    <w:p w:rsidR="00BA662F" w:rsidRDefault="00BA662F" w:rsidP="00BA662F">
      <w:pPr>
        <w:jc w:val="center"/>
        <w:rPr>
          <w:rFonts w:ascii="Arial" w:hAnsi="Arial" w:cs="Arial"/>
          <w:b/>
        </w:rPr>
      </w:pPr>
      <w:r>
        <w:rPr>
          <w:rFonts w:ascii="Arial" w:hAnsi="Arial" w:cs="Arial"/>
          <w:b/>
        </w:rPr>
        <w:t>Connect, communication standards, protocols &amp; transmission media</w:t>
      </w:r>
    </w:p>
    <w:p w:rsidR="00BA662F" w:rsidRDefault="00BA662F" w:rsidP="00BA662F">
      <w:pPr>
        <w:rPr>
          <w:rFonts w:ascii="Arial" w:hAnsi="Arial" w:cs="Arial"/>
          <w:b/>
        </w:rPr>
      </w:pPr>
      <w:r>
        <w:rPr>
          <w:rFonts w:ascii="Arial" w:hAnsi="Arial" w:cs="Arial"/>
          <w:b/>
        </w:rPr>
        <w:t>Network communication standards or protocols</w:t>
      </w:r>
    </w:p>
    <w:p w:rsidR="00BA662F" w:rsidRPr="003457E5" w:rsidRDefault="00BA662F" w:rsidP="00BA662F">
      <w:pPr>
        <w:pStyle w:val="ListParagraph"/>
        <w:numPr>
          <w:ilvl w:val="0"/>
          <w:numId w:val="1"/>
        </w:numPr>
        <w:rPr>
          <w:rFonts w:cs="Arial"/>
        </w:rPr>
      </w:pPr>
      <w:r>
        <w:rPr>
          <w:rFonts w:ascii="Arial" w:hAnsi="Arial" w:cs="Arial"/>
        </w:rPr>
        <w:t>Why are network standards established?</w:t>
      </w:r>
      <w:r>
        <w:rPr>
          <w:rFonts w:ascii="Arial" w:hAnsi="Arial" w:cs="Arial"/>
        </w:rPr>
        <w:br/>
      </w:r>
      <w:r w:rsidRPr="003457E5">
        <w:rPr>
          <w:rFonts w:cs="Arial"/>
        </w:rPr>
        <w:t>They have been established to overcome the problems of incompatibility on a network and to ensure that hardware and software components can be integrated into any network.</w:t>
      </w:r>
    </w:p>
    <w:p w:rsidR="00BA662F" w:rsidRDefault="00BA662F" w:rsidP="00BA662F">
      <w:pPr>
        <w:pStyle w:val="ListParagraph"/>
        <w:numPr>
          <w:ilvl w:val="0"/>
          <w:numId w:val="1"/>
        </w:numPr>
        <w:rPr>
          <w:rFonts w:ascii="Arial" w:hAnsi="Arial" w:cs="Arial"/>
        </w:rPr>
      </w:pPr>
      <w:r>
        <w:rPr>
          <w:rFonts w:ascii="Arial" w:hAnsi="Arial" w:cs="Arial"/>
        </w:rPr>
        <w:t>What is a network standard?</w:t>
      </w:r>
      <w:r w:rsidR="003457E5">
        <w:rPr>
          <w:rFonts w:ascii="Arial" w:hAnsi="Arial" w:cs="Arial"/>
        </w:rPr>
        <w:br/>
      </w:r>
      <w:r w:rsidR="003457E5" w:rsidRPr="003457E5">
        <w:rPr>
          <w:rFonts w:cs="Arial"/>
        </w:rPr>
        <w:t>A network standard is a set of guidelines that manufactures must follow in the design and production of their hardware and software products.</w:t>
      </w:r>
      <w:r w:rsidR="003457E5" w:rsidRPr="003457E5">
        <w:rPr>
          <w:rFonts w:cs="Arial"/>
        </w:rPr>
        <w:br/>
        <w:t>They specify how computers access the network to which they are attached, the type of medium used, the speed of data transfer across the network and the types of cable or wireless connection that are supported.</w:t>
      </w:r>
    </w:p>
    <w:p w:rsidR="00BA662F" w:rsidRDefault="00BA662F" w:rsidP="00BA662F">
      <w:pPr>
        <w:rPr>
          <w:rFonts w:ascii="Arial" w:hAnsi="Arial" w:cs="Arial"/>
          <w:b/>
        </w:rPr>
      </w:pPr>
      <w:r>
        <w:rPr>
          <w:rFonts w:ascii="Arial" w:hAnsi="Arial" w:cs="Arial"/>
          <w:b/>
        </w:rPr>
        <w:t>Ethernet</w:t>
      </w:r>
    </w:p>
    <w:p w:rsidR="00BA662F" w:rsidRDefault="00BA662F" w:rsidP="00BA662F">
      <w:pPr>
        <w:pStyle w:val="ListParagraph"/>
        <w:numPr>
          <w:ilvl w:val="0"/>
          <w:numId w:val="2"/>
        </w:numPr>
        <w:rPr>
          <w:rFonts w:ascii="Arial" w:hAnsi="Arial" w:cs="Arial"/>
        </w:rPr>
      </w:pPr>
      <w:r>
        <w:rPr>
          <w:rFonts w:ascii="Arial" w:hAnsi="Arial" w:cs="Arial"/>
        </w:rPr>
        <w:t>What is the Ethernet standard?</w:t>
      </w:r>
      <w:r w:rsidR="003457E5">
        <w:rPr>
          <w:rFonts w:ascii="Arial" w:hAnsi="Arial" w:cs="Arial"/>
        </w:rPr>
        <w:br/>
      </w:r>
      <w:r w:rsidR="003457E5" w:rsidRPr="00E1237C">
        <w:rPr>
          <w:rFonts w:cs="Arial"/>
        </w:rPr>
        <w:t>The Ethernet standard describes communication over a single cable shared by all devices on the network.</w:t>
      </w:r>
    </w:p>
    <w:p w:rsidR="00BA662F" w:rsidRDefault="00BA662F" w:rsidP="00BA662F">
      <w:pPr>
        <w:pStyle w:val="ListParagraph"/>
        <w:numPr>
          <w:ilvl w:val="0"/>
          <w:numId w:val="2"/>
        </w:numPr>
        <w:rPr>
          <w:rFonts w:ascii="Arial" w:hAnsi="Arial" w:cs="Arial"/>
        </w:rPr>
      </w:pPr>
      <w:r>
        <w:rPr>
          <w:rFonts w:ascii="Arial" w:hAnsi="Arial" w:cs="Arial"/>
        </w:rPr>
        <w:t>What is the advantage of this standard?</w:t>
      </w:r>
      <w:r w:rsidR="003457E5">
        <w:rPr>
          <w:rFonts w:ascii="Arial" w:hAnsi="Arial" w:cs="Arial"/>
        </w:rPr>
        <w:br/>
      </w:r>
      <w:r w:rsidR="003457E5" w:rsidRPr="00E1237C">
        <w:rPr>
          <w:rFonts w:cs="Arial"/>
        </w:rPr>
        <w:t>A device connected to the cable is able to communicate with any other attached device.</w:t>
      </w:r>
    </w:p>
    <w:p w:rsidR="00BA662F" w:rsidRDefault="00BA662F" w:rsidP="00BA662F">
      <w:pPr>
        <w:pStyle w:val="ListParagraph"/>
        <w:numPr>
          <w:ilvl w:val="0"/>
          <w:numId w:val="2"/>
        </w:numPr>
        <w:rPr>
          <w:rFonts w:ascii="Arial" w:hAnsi="Arial" w:cs="Arial"/>
        </w:rPr>
      </w:pPr>
      <w:r>
        <w:rPr>
          <w:rFonts w:ascii="Arial" w:hAnsi="Arial" w:cs="Arial"/>
        </w:rPr>
        <w:t>Using the Ethernet standard, what is a limiting factor in a network?</w:t>
      </w:r>
    </w:p>
    <w:p w:rsidR="003705F1" w:rsidRPr="003705F1" w:rsidRDefault="003705F1" w:rsidP="003705F1">
      <w:pPr>
        <w:pStyle w:val="ListParagraph"/>
        <w:rPr>
          <w:rFonts w:cs="Kalinga"/>
        </w:rPr>
      </w:pPr>
      <w:r w:rsidRPr="003705F1">
        <w:rPr>
          <w:rFonts w:cs="Kalinga"/>
        </w:rPr>
        <w:t xml:space="preserve">If two or more computers transmit data, then a collision has occurred. When a node detects a collision further transmission is stopped and waits a random amount of time. The random amount of time ensures that a collision does not occur again. </w:t>
      </w:r>
    </w:p>
    <w:p w:rsidR="00BA662F" w:rsidRDefault="00E1237C" w:rsidP="00BA662F">
      <w:pPr>
        <w:pStyle w:val="ListParagraph"/>
        <w:numPr>
          <w:ilvl w:val="0"/>
          <w:numId w:val="2"/>
        </w:numPr>
        <w:rPr>
          <w:rFonts w:ascii="Arial" w:hAnsi="Arial" w:cs="Arial"/>
        </w:rPr>
      </w:pPr>
      <w:r>
        <w:rPr>
          <w:rFonts w:ascii="Arial" w:hAnsi="Arial" w:cs="Arial"/>
        </w:rPr>
        <w:t>What type of Ethernet is</w:t>
      </w:r>
      <w:r w:rsidR="00BA662F">
        <w:rPr>
          <w:rFonts w:ascii="Arial" w:hAnsi="Arial" w:cs="Arial"/>
        </w:rPr>
        <w:t xml:space="preserve"> the schools network, cable type, maximum length, </w:t>
      </w:r>
      <w:proofErr w:type="gramStart"/>
      <w:r w:rsidR="00BA662F">
        <w:rPr>
          <w:rFonts w:ascii="Arial" w:hAnsi="Arial" w:cs="Arial"/>
        </w:rPr>
        <w:t>topology</w:t>
      </w:r>
      <w:proofErr w:type="gramEnd"/>
      <w:r w:rsidR="00BA662F">
        <w:rPr>
          <w:rFonts w:ascii="Arial" w:hAnsi="Arial" w:cs="Arial"/>
        </w:rPr>
        <w:t xml:space="preserve"> and transfer rate?</w:t>
      </w:r>
    </w:p>
    <w:p w:rsidR="00BA662F" w:rsidRDefault="00BA662F" w:rsidP="00BA662F">
      <w:pPr>
        <w:rPr>
          <w:rFonts w:ascii="Arial" w:hAnsi="Arial" w:cs="Arial"/>
          <w:b/>
        </w:rPr>
      </w:pPr>
      <w:r>
        <w:rPr>
          <w:rFonts w:ascii="Arial" w:hAnsi="Arial" w:cs="Arial"/>
          <w:b/>
        </w:rPr>
        <w:t>Token Ring</w:t>
      </w:r>
    </w:p>
    <w:p w:rsidR="00BA662F" w:rsidRDefault="00BA662F" w:rsidP="00BA662F">
      <w:pPr>
        <w:pStyle w:val="ListParagraph"/>
        <w:numPr>
          <w:ilvl w:val="0"/>
          <w:numId w:val="3"/>
        </w:numPr>
        <w:rPr>
          <w:rFonts w:ascii="Arial" w:hAnsi="Arial" w:cs="Arial"/>
        </w:rPr>
      </w:pPr>
      <w:r>
        <w:rPr>
          <w:rFonts w:ascii="Arial" w:hAnsi="Arial" w:cs="Arial"/>
        </w:rPr>
        <w:t>Describe the nature of this standard</w:t>
      </w:r>
    </w:p>
    <w:p w:rsidR="003D28E8" w:rsidRPr="003D28E8" w:rsidRDefault="003D28E8" w:rsidP="003D28E8">
      <w:pPr>
        <w:pStyle w:val="ListParagraph"/>
        <w:rPr>
          <w:rFonts w:cs="Kalinga"/>
        </w:rPr>
      </w:pPr>
      <w:r w:rsidRPr="003D28E8">
        <w:rPr>
          <w:rFonts w:cs="Kalinga"/>
        </w:rPr>
        <w:t>Token ring network has a special signal called a token</w:t>
      </w:r>
      <w:proofErr w:type="gramStart"/>
      <w:r w:rsidRPr="003D28E8">
        <w:rPr>
          <w:rFonts w:cs="Kalinga"/>
        </w:rPr>
        <w:t>,  that</w:t>
      </w:r>
      <w:proofErr w:type="gramEnd"/>
      <w:r w:rsidRPr="003D28E8">
        <w:rPr>
          <w:rFonts w:cs="Kalinga"/>
        </w:rPr>
        <w:t xml:space="preserve"> travels continuously around the ring network, it includes a message that identifies whether the token is busy or available to carry a packet of data. There is only one token for each network, it travels in a single direction around the ring. When a message is transmitted it requires the token, if it is busy, the device must wait until the next time the token comes around. </w:t>
      </w:r>
    </w:p>
    <w:p w:rsidR="003D28E8" w:rsidRDefault="003D28E8" w:rsidP="003D28E8">
      <w:pPr>
        <w:pStyle w:val="ListParagraph"/>
        <w:rPr>
          <w:rFonts w:ascii="Arial" w:hAnsi="Arial" w:cs="Arial"/>
        </w:rPr>
      </w:pPr>
    </w:p>
    <w:p w:rsidR="00BA662F" w:rsidRDefault="00BA662F" w:rsidP="00BA662F">
      <w:pPr>
        <w:rPr>
          <w:rFonts w:ascii="Arial" w:hAnsi="Arial" w:cs="Arial"/>
          <w:b/>
        </w:rPr>
      </w:pPr>
      <w:r>
        <w:rPr>
          <w:rFonts w:ascii="Arial" w:hAnsi="Arial" w:cs="Arial"/>
          <w:b/>
        </w:rPr>
        <w:t>TCP/IP</w:t>
      </w:r>
    </w:p>
    <w:p w:rsidR="00BA662F" w:rsidRDefault="00BA662F" w:rsidP="00BA662F">
      <w:pPr>
        <w:pStyle w:val="ListParagraph"/>
        <w:numPr>
          <w:ilvl w:val="0"/>
          <w:numId w:val="4"/>
        </w:numPr>
        <w:rPr>
          <w:rFonts w:ascii="Arial" w:hAnsi="Arial" w:cs="Arial"/>
        </w:rPr>
      </w:pPr>
      <w:r>
        <w:rPr>
          <w:rFonts w:ascii="Arial" w:hAnsi="Arial" w:cs="Arial"/>
        </w:rPr>
        <w:t>Describe the nature of this protocol.</w:t>
      </w:r>
    </w:p>
    <w:p w:rsidR="00E30942" w:rsidRPr="00E30942" w:rsidRDefault="00E30942" w:rsidP="00E30942">
      <w:pPr>
        <w:pStyle w:val="ListParagraph"/>
        <w:rPr>
          <w:rFonts w:cs="Kalinga"/>
        </w:rPr>
      </w:pPr>
      <w:r w:rsidRPr="00E30942">
        <w:rPr>
          <w:rFonts w:cs="Kalinga"/>
        </w:rPr>
        <w:t xml:space="preserve">Transmission Control Protocol/Internet Protocol is the protocol that the internet is </w:t>
      </w:r>
      <w:proofErr w:type="gramStart"/>
      <w:r w:rsidRPr="00E30942">
        <w:rPr>
          <w:rFonts w:cs="Kalinga"/>
        </w:rPr>
        <w:t>based,</w:t>
      </w:r>
      <w:proofErr w:type="gramEnd"/>
      <w:r w:rsidRPr="00E30942">
        <w:rPr>
          <w:rFonts w:cs="Kalinga"/>
        </w:rPr>
        <w:t xml:space="preserve"> it defines how data is carried from one part of the network to the other. </w:t>
      </w:r>
    </w:p>
    <w:p w:rsidR="00BA662F" w:rsidRDefault="00BA662F" w:rsidP="00BA662F">
      <w:pPr>
        <w:pStyle w:val="ListParagraph"/>
        <w:numPr>
          <w:ilvl w:val="0"/>
          <w:numId w:val="4"/>
        </w:numPr>
        <w:rPr>
          <w:rFonts w:ascii="Arial" w:hAnsi="Arial" w:cs="Arial"/>
        </w:rPr>
      </w:pPr>
      <w:r>
        <w:rPr>
          <w:rFonts w:ascii="Arial" w:hAnsi="Arial" w:cs="Arial"/>
        </w:rPr>
        <w:t>What is the advantage of this protocol in the internet?</w:t>
      </w:r>
    </w:p>
    <w:p w:rsidR="00E30942" w:rsidRPr="00E30942" w:rsidRDefault="00E30942" w:rsidP="00E30942">
      <w:pPr>
        <w:ind w:left="360"/>
        <w:rPr>
          <w:rFonts w:ascii="Arial" w:hAnsi="Arial" w:cs="Arial"/>
        </w:rPr>
      </w:pPr>
    </w:p>
    <w:p w:rsidR="00BA662F" w:rsidRDefault="00BA662F" w:rsidP="00BA662F">
      <w:pPr>
        <w:rPr>
          <w:rFonts w:ascii="Arial" w:hAnsi="Arial" w:cs="Arial"/>
          <w:b/>
        </w:rPr>
      </w:pPr>
      <w:r>
        <w:rPr>
          <w:rFonts w:ascii="Arial" w:hAnsi="Arial" w:cs="Arial"/>
          <w:b/>
        </w:rPr>
        <w:lastRenderedPageBreak/>
        <w:t>802.11 wireless standard</w:t>
      </w:r>
    </w:p>
    <w:p w:rsidR="002D04C8" w:rsidRDefault="00BA662F" w:rsidP="00BA662F">
      <w:pPr>
        <w:pStyle w:val="ListParagraph"/>
        <w:numPr>
          <w:ilvl w:val="0"/>
          <w:numId w:val="5"/>
        </w:numPr>
        <w:rPr>
          <w:rFonts w:ascii="Arial" w:hAnsi="Arial" w:cs="Arial"/>
        </w:rPr>
      </w:pPr>
      <w:r>
        <w:rPr>
          <w:rFonts w:ascii="Arial" w:hAnsi="Arial" w:cs="Arial"/>
        </w:rPr>
        <w:t>What is a Wi-Fi network?</w:t>
      </w:r>
    </w:p>
    <w:p w:rsidR="00BA662F" w:rsidRPr="002D04C8" w:rsidRDefault="002D04C8" w:rsidP="002D04C8">
      <w:pPr>
        <w:pStyle w:val="ListParagraph"/>
        <w:rPr>
          <w:rFonts w:cs="Kalinga"/>
        </w:rPr>
      </w:pPr>
      <w:r w:rsidRPr="002D04C8">
        <w:rPr>
          <w:rFonts w:cs="Kalinga"/>
        </w:rPr>
        <w:t xml:space="preserve">This enables two computers or devices to communicate using radio waves, devices that are up to 50 metres apart can be connected. </w:t>
      </w:r>
    </w:p>
    <w:p w:rsidR="00BA662F" w:rsidRDefault="00BA662F" w:rsidP="00BA662F">
      <w:pPr>
        <w:pStyle w:val="ListParagraph"/>
        <w:numPr>
          <w:ilvl w:val="0"/>
          <w:numId w:val="5"/>
        </w:numPr>
        <w:rPr>
          <w:rFonts w:ascii="Arial" w:hAnsi="Arial" w:cs="Arial"/>
        </w:rPr>
      </w:pPr>
      <w:r>
        <w:rPr>
          <w:rFonts w:ascii="Arial" w:hAnsi="Arial" w:cs="Arial"/>
        </w:rPr>
        <w:t>List the different wireless standards and their transfer rate.</w:t>
      </w:r>
      <w:r w:rsidR="00511208">
        <w:rPr>
          <w:rFonts w:ascii="Arial" w:hAnsi="Arial" w:cs="Arial"/>
        </w:rPr>
        <w:br/>
        <w:t>-802.11a – up to 54 Mbps</w:t>
      </w:r>
      <w:r w:rsidR="00511208">
        <w:rPr>
          <w:rFonts w:ascii="Arial" w:hAnsi="Arial" w:cs="Arial"/>
        </w:rPr>
        <w:br/>
        <w:t>-802.11b – up to 11 Mbps</w:t>
      </w:r>
      <w:r w:rsidR="00511208">
        <w:rPr>
          <w:rFonts w:ascii="Arial" w:hAnsi="Arial" w:cs="Arial"/>
        </w:rPr>
        <w:br/>
        <w:t>-802.11g – 54 Mbps and higher</w:t>
      </w:r>
      <w:r w:rsidR="00511208">
        <w:rPr>
          <w:rFonts w:ascii="Arial" w:hAnsi="Arial" w:cs="Arial"/>
        </w:rPr>
        <w:br/>
        <w:t>-802.11n – 108 Mbps to possibly 540 Mbps</w:t>
      </w:r>
    </w:p>
    <w:p w:rsidR="00BA662F" w:rsidRDefault="00BA662F" w:rsidP="00BA662F">
      <w:pPr>
        <w:rPr>
          <w:rFonts w:ascii="Arial" w:hAnsi="Arial" w:cs="Arial"/>
          <w:b/>
        </w:rPr>
      </w:pPr>
      <w:r>
        <w:rPr>
          <w:rFonts w:ascii="Arial" w:hAnsi="Arial" w:cs="Arial"/>
          <w:b/>
        </w:rPr>
        <w:t>Network transmission media</w:t>
      </w:r>
    </w:p>
    <w:p w:rsidR="00BA662F" w:rsidRDefault="00BA662F" w:rsidP="00BA662F">
      <w:pPr>
        <w:rPr>
          <w:rFonts w:ascii="Arial" w:hAnsi="Arial" w:cs="Arial"/>
          <w:b/>
        </w:rPr>
      </w:pPr>
      <w:r>
        <w:rPr>
          <w:rFonts w:ascii="Arial" w:hAnsi="Arial" w:cs="Arial"/>
          <w:b/>
        </w:rPr>
        <w:t>Physical transmission</w:t>
      </w:r>
    </w:p>
    <w:tbl>
      <w:tblPr>
        <w:tblStyle w:val="TableGrid"/>
        <w:tblW w:w="0" w:type="auto"/>
        <w:tblLook w:val="04A0"/>
      </w:tblPr>
      <w:tblGrid>
        <w:gridCol w:w="2310"/>
        <w:gridCol w:w="2310"/>
        <w:gridCol w:w="2311"/>
        <w:gridCol w:w="2311"/>
      </w:tblGrid>
      <w:tr w:rsidR="00BA662F" w:rsidTr="00BA662F">
        <w:tc>
          <w:tcPr>
            <w:tcW w:w="2310" w:type="dxa"/>
          </w:tcPr>
          <w:p w:rsidR="00BA662F" w:rsidRDefault="00BA662F" w:rsidP="00BA662F">
            <w:pPr>
              <w:rPr>
                <w:rFonts w:ascii="Arial" w:hAnsi="Arial" w:cs="Arial"/>
                <w:b/>
              </w:rPr>
            </w:pPr>
            <w:r>
              <w:rPr>
                <w:rFonts w:ascii="Arial" w:hAnsi="Arial" w:cs="Arial"/>
                <w:b/>
              </w:rPr>
              <w:t>Media</w:t>
            </w:r>
          </w:p>
        </w:tc>
        <w:tc>
          <w:tcPr>
            <w:tcW w:w="2310" w:type="dxa"/>
          </w:tcPr>
          <w:p w:rsidR="00BA662F" w:rsidRDefault="00BA662F" w:rsidP="00BA662F">
            <w:pPr>
              <w:rPr>
                <w:rFonts w:ascii="Arial" w:hAnsi="Arial" w:cs="Arial"/>
                <w:b/>
              </w:rPr>
            </w:pPr>
            <w:r>
              <w:rPr>
                <w:rFonts w:ascii="Arial" w:hAnsi="Arial" w:cs="Arial"/>
                <w:b/>
              </w:rPr>
              <w:t>Characteristics</w:t>
            </w:r>
          </w:p>
        </w:tc>
        <w:tc>
          <w:tcPr>
            <w:tcW w:w="2311" w:type="dxa"/>
          </w:tcPr>
          <w:p w:rsidR="00BA662F" w:rsidRDefault="00BA662F" w:rsidP="00BA662F">
            <w:pPr>
              <w:rPr>
                <w:rFonts w:ascii="Arial" w:hAnsi="Arial" w:cs="Arial"/>
                <w:b/>
              </w:rPr>
            </w:pPr>
            <w:r>
              <w:rPr>
                <w:rFonts w:ascii="Arial" w:hAnsi="Arial" w:cs="Arial"/>
                <w:b/>
              </w:rPr>
              <w:t>Advantages</w:t>
            </w:r>
          </w:p>
        </w:tc>
        <w:tc>
          <w:tcPr>
            <w:tcW w:w="2311" w:type="dxa"/>
          </w:tcPr>
          <w:p w:rsidR="00BA662F" w:rsidRDefault="00BA662F" w:rsidP="00BA662F">
            <w:pPr>
              <w:rPr>
                <w:rFonts w:ascii="Arial" w:hAnsi="Arial" w:cs="Arial"/>
                <w:b/>
              </w:rPr>
            </w:pPr>
            <w:r>
              <w:rPr>
                <w:rFonts w:ascii="Arial" w:hAnsi="Arial" w:cs="Arial"/>
                <w:b/>
              </w:rPr>
              <w:t>Disadvantages</w:t>
            </w:r>
          </w:p>
        </w:tc>
      </w:tr>
      <w:tr w:rsidR="002D04C8" w:rsidTr="00BA662F">
        <w:tc>
          <w:tcPr>
            <w:tcW w:w="2310" w:type="dxa"/>
          </w:tcPr>
          <w:p w:rsidR="002D04C8" w:rsidRPr="00BA662F" w:rsidRDefault="002D04C8" w:rsidP="002D04C8">
            <w:pPr>
              <w:rPr>
                <w:rFonts w:ascii="Arial" w:hAnsi="Arial" w:cs="Arial"/>
              </w:rPr>
            </w:pPr>
            <w:r>
              <w:rPr>
                <w:rFonts w:ascii="Arial" w:hAnsi="Arial" w:cs="Arial"/>
              </w:rPr>
              <w:t>Twisted-pair cable</w:t>
            </w:r>
          </w:p>
        </w:tc>
        <w:tc>
          <w:tcPr>
            <w:tcW w:w="2310" w:type="dxa"/>
          </w:tcPr>
          <w:p w:rsidR="002D04C8" w:rsidRPr="002D04C8" w:rsidRDefault="002D04C8" w:rsidP="002D04C8">
            <w:pPr>
              <w:rPr>
                <w:rFonts w:cs="Kalinga"/>
              </w:rPr>
            </w:pPr>
            <w:r w:rsidRPr="002D04C8">
              <w:rPr>
                <w:rFonts w:cs="Kalinga"/>
              </w:rPr>
              <w:t>*8 wires twisted in separate pairs</w:t>
            </w:r>
          </w:p>
          <w:p w:rsidR="002D04C8" w:rsidRPr="002D04C8" w:rsidRDefault="002D04C8" w:rsidP="002D04C8">
            <w:pPr>
              <w:rPr>
                <w:rFonts w:cs="Kalinga"/>
              </w:rPr>
            </w:pPr>
            <w:r w:rsidRPr="002D04C8">
              <w:rPr>
                <w:rFonts w:cs="Kalinga"/>
              </w:rPr>
              <w:t>*2 wires signal to the hub and 2 wires carry signals from the hub</w:t>
            </w:r>
          </w:p>
          <w:p w:rsidR="002D04C8" w:rsidRPr="002D04C8" w:rsidRDefault="002D04C8" w:rsidP="002D04C8">
            <w:pPr>
              <w:rPr>
                <w:rFonts w:cs="Kalinga"/>
              </w:rPr>
            </w:pPr>
            <w:r w:rsidRPr="002D04C8">
              <w:rPr>
                <w:rFonts w:cs="Kalinga"/>
              </w:rPr>
              <w:t>*CAT 3 can carry 10Mbps over 100 metres</w:t>
            </w:r>
          </w:p>
          <w:p w:rsidR="002D04C8" w:rsidRPr="002D04C8" w:rsidRDefault="002D04C8" w:rsidP="002D04C8">
            <w:pPr>
              <w:rPr>
                <w:rFonts w:cs="Kalinga"/>
              </w:rPr>
            </w:pPr>
            <w:r w:rsidRPr="002D04C8">
              <w:rPr>
                <w:rFonts w:cs="Kalinga"/>
              </w:rPr>
              <w:t>*CAT 5 can carry 100Mbps over 85 metres</w:t>
            </w:r>
          </w:p>
          <w:p w:rsidR="002D04C8" w:rsidRPr="002D04C8" w:rsidRDefault="002D04C8" w:rsidP="002D04C8">
            <w:pPr>
              <w:rPr>
                <w:rFonts w:cs="Kalinga"/>
              </w:rPr>
            </w:pPr>
            <w:r w:rsidRPr="002D04C8">
              <w:rPr>
                <w:rFonts w:cs="Kalinga"/>
              </w:rPr>
              <w:t xml:space="preserve">*Most star networks use it. </w:t>
            </w:r>
          </w:p>
        </w:tc>
        <w:tc>
          <w:tcPr>
            <w:tcW w:w="2311" w:type="dxa"/>
          </w:tcPr>
          <w:p w:rsidR="002D04C8" w:rsidRPr="002D04C8" w:rsidRDefault="002D04C8" w:rsidP="002D04C8">
            <w:pPr>
              <w:rPr>
                <w:rFonts w:cs="Kalinga"/>
              </w:rPr>
            </w:pPr>
            <w:r w:rsidRPr="002D04C8">
              <w:rPr>
                <w:rFonts w:cs="Kalinga"/>
              </w:rPr>
              <w:t>*Relatively inexpensive</w:t>
            </w:r>
          </w:p>
          <w:p w:rsidR="002D04C8" w:rsidRPr="002D04C8" w:rsidRDefault="002D04C8" w:rsidP="002D04C8">
            <w:pPr>
              <w:rPr>
                <w:rFonts w:cs="Kalinga"/>
              </w:rPr>
            </w:pPr>
            <w:r w:rsidRPr="002D04C8">
              <w:rPr>
                <w:rFonts w:cs="Kalinga"/>
              </w:rPr>
              <w:t xml:space="preserve">*Efficient, 2 wires carry to the switch, 2 wires carry from it. </w:t>
            </w:r>
          </w:p>
          <w:p w:rsidR="002D04C8" w:rsidRPr="002D04C8" w:rsidRDefault="002D04C8" w:rsidP="002D04C8">
            <w:pPr>
              <w:rPr>
                <w:rFonts w:cs="Kalinga"/>
              </w:rPr>
            </w:pPr>
          </w:p>
        </w:tc>
        <w:tc>
          <w:tcPr>
            <w:tcW w:w="2311" w:type="dxa"/>
          </w:tcPr>
          <w:p w:rsidR="002D04C8" w:rsidRDefault="002D04C8" w:rsidP="002D04C8">
            <w:pPr>
              <w:rPr>
                <w:rFonts w:ascii="Arial" w:hAnsi="Arial" w:cs="Arial"/>
                <w:b/>
              </w:rPr>
            </w:pPr>
          </w:p>
        </w:tc>
      </w:tr>
      <w:tr w:rsidR="002D04C8" w:rsidTr="00BA662F">
        <w:tc>
          <w:tcPr>
            <w:tcW w:w="2310" w:type="dxa"/>
          </w:tcPr>
          <w:p w:rsidR="002D04C8" w:rsidRPr="00BA662F" w:rsidRDefault="002D04C8" w:rsidP="002D04C8">
            <w:pPr>
              <w:rPr>
                <w:rFonts w:ascii="Arial" w:hAnsi="Arial" w:cs="Arial"/>
              </w:rPr>
            </w:pPr>
            <w:r>
              <w:rPr>
                <w:rFonts w:ascii="Arial" w:hAnsi="Arial" w:cs="Arial"/>
              </w:rPr>
              <w:t>Coaxial cable</w:t>
            </w:r>
          </w:p>
        </w:tc>
        <w:tc>
          <w:tcPr>
            <w:tcW w:w="2310" w:type="dxa"/>
          </w:tcPr>
          <w:p w:rsidR="002D04C8" w:rsidRPr="002D04C8" w:rsidRDefault="002D04C8" w:rsidP="002D04C8">
            <w:pPr>
              <w:rPr>
                <w:rFonts w:cs="Kalinga"/>
              </w:rPr>
            </w:pPr>
            <w:r w:rsidRPr="002D04C8">
              <w:rPr>
                <w:rFonts w:cs="Kalinga"/>
              </w:rPr>
              <w:t xml:space="preserve">*Contains 2 wires, the inner wire surrounded by insulation, then a copper braid or aluminium, tine and finally another layer of protection. </w:t>
            </w:r>
          </w:p>
          <w:p w:rsidR="002D04C8" w:rsidRPr="002D04C8" w:rsidRDefault="002D04C8" w:rsidP="002D04C8">
            <w:pPr>
              <w:rPr>
                <w:rFonts w:cs="Kalinga"/>
              </w:rPr>
            </w:pPr>
            <w:r w:rsidRPr="002D04C8">
              <w:rPr>
                <w:rFonts w:cs="Kalinga"/>
              </w:rPr>
              <w:t>*Carry data at 10 Mbps over 185 metres</w:t>
            </w:r>
          </w:p>
          <w:p w:rsidR="002D04C8" w:rsidRPr="002D04C8" w:rsidRDefault="002D04C8" w:rsidP="002D04C8">
            <w:pPr>
              <w:rPr>
                <w:rFonts w:cs="Kalinga"/>
              </w:rPr>
            </w:pPr>
            <w:r w:rsidRPr="002D04C8">
              <w:rPr>
                <w:rFonts w:cs="Kalinga"/>
              </w:rPr>
              <w:t>*Used in bus networks</w:t>
            </w:r>
          </w:p>
          <w:p w:rsidR="002D04C8" w:rsidRPr="002D04C8" w:rsidRDefault="002D04C8" w:rsidP="002D04C8">
            <w:pPr>
              <w:rPr>
                <w:rFonts w:cs="Kalinga"/>
              </w:rPr>
            </w:pPr>
            <w:r w:rsidRPr="002D04C8">
              <w:rPr>
                <w:rFonts w:cs="Kalinga"/>
              </w:rPr>
              <w:t xml:space="preserve">*Is typically used in situations where there is no hubs or switched. </w:t>
            </w:r>
          </w:p>
        </w:tc>
        <w:tc>
          <w:tcPr>
            <w:tcW w:w="2311" w:type="dxa"/>
          </w:tcPr>
          <w:p w:rsidR="002D04C8" w:rsidRPr="002D04C8" w:rsidRDefault="002D04C8" w:rsidP="002D04C8">
            <w:pPr>
              <w:rPr>
                <w:rFonts w:cs="Arial"/>
                <w:b/>
              </w:rPr>
            </w:pPr>
          </w:p>
        </w:tc>
        <w:tc>
          <w:tcPr>
            <w:tcW w:w="2311" w:type="dxa"/>
          </w:tcPr>
          <w:p w:rsidR="002D04C8" w:rsidRPr="002D04C8" w:rsidRDefault="002D04C8" w:rsidP="002D04C8">
            <w:pPr>
              <w:rPr>
                <w:rFonts w:cs="Kalinga"/>
              </w:rPr>
            </w:pPr>
            <w:r w:rsidRPr="002D04C8">
              <w:rPr>
                <w:rFonts w:cs="Kalinga"/>
              </w:rPr>
              <w:t>*Less common today</w:t>
            </w:r>
          </w:p>
          <w:p w:rsidR="002D04C8" w:rsidRPr="002D04C8" w:rsidRDefault="002D04C8" w:rsidP="002D04C8">
            <w:pPr>
              <w:rPr>
                <w:rFonts w:cs="Kalinga"/>
              </w:rPr>
            </w:pPr>
            <w:r w:rsidRPr="002D04C8">
              <w:rPr>
                <w:rFonts w:cs="Kalinga"/>
              </w:rPr>
              <w:t xml:space="preserve">*A single broken wire disrupts the entire network. </w:t>
            </w:r>
          </w:p>
          <w:p w:rsidR="002D04C8" w:rsidRPr="002D04C8" w:rsidRDefault="002D04C8" w:rsidP="002D04C8">
            <w:pPr>
              <w:rPr>
                <w:rFonts w:cs="Kalinga"/>
              </w:rPr>
            </w:pPr>
            <w:r w:rsidRPr="002D04C8">
              <w:rPr>
                <w:rFonts w:cs="Kalinga"/>
              </w:rPr>
              <w:t xml:space="preserve">*Devices can have to wait a long time for a gap in network traffic before information can be transmitted over the network. </w:t>
            </w:r>
          </w:p>
        </w:tc>
      </w:tr>
      <w:tr w:rsidR="002D04C8" w:rsidTr="00BA662F">
        <w:tc>
          <w:tcPr>
            <w:tcW w:w="2310" w:type="dxa"/>
          </w:tcPr>
          <w:p w:rsidR="002D04C8" w:rsidRPr="00BA662F" w:rsidRDefault="002D04C8" w:rsidP="002D04C8">
            <w:pPr>
              <w:rPr>
                <w:rFonts w:ascii="Arial" w:hAnsi="Arial" w:cs="Arial"/>
              </w:rPr>
            </w:pPr>
            <w:r>
              <w:rPr>
                <w:rFonts w:ascii="Arial" w:hAnsi="Arial" w:cs="Arial"/>
              </w:rPr>
              <w:t>Fibre-optic cable</w:t>
            </w:r>
          </w:p>
        </w:tc>
        <w:tc>
          <w:tcPr>
            <w:tcW w:w="2310" w:type="dxa"/>
          </w:tcPr>
          <w:p w:rsidR="002D04C8" w:rsidRPr="002D04C8" w:rsidRDefault="002D04C8" w:rsidP="002D04C8">
            <w:pPr>
              <w:rPr>
                <w:rFonts w:cs="Kalinga"/>
              </w:rPr>
            </w:pPr>
            <w:r w:rsidRPr="002D04C8">
              <w:rPr>
                <w:rFonts w:cs="Kalinga"/>
              </w:rPr>
              <w:t>*Consists of special glass or plastic strands that can transmit light impulses.</w:t>
            </w:r>
          </w:p>
          <w:p w:rsidR="002D04C8" w:rsidRPr="002D04C8" w:rsidRDefault="002D04C8" w:rsidP="002D04C8">
            <w:pPr>
              <w:rPr>
                <w:rFonts w:cs="Kalinga"/>
              </w:rPr>
            </w:pPr>
            <w:r w:rsidRPr="002D04C8">
              <w:rPr>
                <w:rFonts w:cs="Kalinga"/>
              </w:rPr>
              <w:t xml:space="preserve">*Speed relies entirely on the quality of the light generated and the light receiver on the ends of the </w:t>
            </w:r>
            <w:r w:rsidRPr="002D04C8">
              <w:rPr>
                <w:rFonts w:cs="Kalinga"/>
              </w:rPr>
              <w:lastRenderedPageBreak/>
              <w:t xml:space="preserve">strands.  </w:t>
            </w:r>
          </w:p>
        </w:tc>
        <w:tc>
          <w:tcPr>
            <w:tcW w:w="2311" w:type="dxa"/>
          </w:tcPr>
          <w:p w:rsidR="002D04C8" w:rsidRPr="002D04C8" w:rsidRDefault="002D04C8" w:rsidP="002D04C8">
            <w:pPr>
              <w:rPr>
                <w:rFonts w:cs="Kalinga"/>
              </w:rPr>
            </w:pPr>
            <w:r w:rsidRPr="002D04C8">
              <w:rPr>
                <w:rFonts w:cs="Kalinga"/>
              </w:rPr>
              <w:lastRenderedPageBreak/>
              <w:t xml:space="preserve">*It can carry information reliably over up to 2km. </w:t>
            </w:r>
          </w:p>
          <w:p w:rsidR="002D04C8" w:rsidRPr="002D04C8" w:rsidRDefault="002D04C8" w:rsidP="002D04C8">
            <w:pPr>
              <w:rPr>
                <w:rFonts w:cs="Kalinga"/>
              </w:rPr>
            </w:pPr>
            <w:r w:rsidRPr="002D04C8">
              <w:rPr>
                <w:rFonts w:cs="Kalinga"/>
              </w:rPr>
              <w:t xml:space="preserve">*Same strand can simultaneously carry pulses of light at different frequencies. </w:t>
            </w:r>
          </w:p>
          <w:p w:rsidR="002D04C8" w:rsidRPr="002D04C8" w:rsidRDefault="002D04C8" w:rsidP="002D04C8">
            <w:pPr>
              <w:rPr>
                <w:rFonts w:cs="Kalinga"/>
              </w:rPr>
            </w:pPr>
            <w:r w:rsidRPr="002D04C8">
              <w:rPr>
                <w:rFonts w:cs="Kalinga"/>
              </w:rPr>
              <w:t xml:space="preserve">*Multiple users can use a single strand at </w:t>
            </w:r>
            <w:r w:rsidRPr="002D04C8">
              <w:rPr>
                <w:rFonts w:cs="Kalinga"/>
              </w:rPr>
              <w:lastRenderedPageBreak/>
              <w:t>exactly the same time</w:t>
            </w:r>
          </w:p>
        </w:tc>
        <w:tc>
          <w:tcPr>
            <w:tcW w:w="2311" w:type="dxa"/>
          </w:tcPr>
          <w:p w:rsidR="002D04C8" w:rsidRPr="002D04C8" w:rsidRDefault="002D04C8" w:rsidP="002D04C8">
            <w:pPr>
              <w:rPr>
                <w:rFonts w:cs="Kalinga"/>
              </w:rPr>
            </w:pPr>
            <w:r w:rsidRPr="002D04C8">
              <w:rPr>
                <w:rFonts w:cs="Kalinga"/>
              </w:rPr>
              <w:lastRenderedPageBreak/>
              <w:t>*Very expensive</w:t>
            </w:r>
          </w:p>
        </w:tc>
      </w:tr>
    </w:tbl>
    <w:p w:rsidR="00BA662F" w:rsidRDefault="00BA662F" w:rsidP="00BA662F">
      <w:pPr>
        <w:rPr>
          <w:rFonts w:ascii="Arial" w:hAnsi="Arial" w:cs="Arial"/>
          <w:b/>
        </w:rPr>
      </w:pPr>
    </w:p>
    <w:p w:rsidR="00BA662F" w:rsidRDefault="00BA662F" w:rsidP="00BA662F">
      <w:pPr>
        <w:rPr>
          <w:rFonts w:ascii="Arial" w:hAnsi="Arial" w:cs="Arial"/>
          <w:b/>
        </w:rPr>
      </w:pPr>
      <w:r>
        <w:rPr>
          <w:rFonts w:ascii="Arial" w:hAnsi="Arial" w:cs="Arial"/>
          <w:b/>
        </w:rPr>
        <w:t>Wireless Transmission</w:t>
      </w:r>
    </w:p>
    <w:tbl>
      <w:tblPr>
        <w:tblStyle w:val="TableGrid"/>
        <w:tblW w:w="0" w:type="auto"/>
        <w:tblLook w:val="04A0"/>
      </w:tblPr>
      <w:tblGrid>
        <w:gridCol w:w="2310"/>
        <w:gridCol w:w="2310"/>
        <w:gridCol w:w="2311"/>
        <w:gridCol w:w="2311"/>
      </w:tblGrid>
      <w:tr w:rsidR="00BA662F" w:rsidTr="00BA662F">
        <w:tc>
          <w:tcPr>
            <w:tcW w:w="2310" w:type="dxa"/>
          </w:tcPr>
          <w:p w:rsidR="00BA662F" w:rsidRPr="00BA662F" w:rsidRDefault="00BA662F" w:rsidP="00BA662F">
            <w:pPr>
              <w:rPr>
                <w:rFonts w:ascii="Arial" w:hAnsi="Arial" w:cs="Arial"/>
              </w:rPr>
            </w:pPr>
            <w:r>
              <w:rPr>
                <w:rFonts w:ascii="Arial" w:hAnsi="Arial" w:cs="Arial"/>
              </w:rPr>
              <w:t>Radio waves</w:t>
            </w:r>
          </w:p>
        </w:tc>
        <w:tc>
          <w:tcPr>
            <w:tcW w:w="2310" w:type="dxa"/>
          </w:tcPr>
          <w:p w:rsidR="00BA662F" w:rsidRDefault="00BA662F" w:rsidP="00BA662F">
            <w:pPr>
              <w:rPr>
                <w:rFonts w:ascii="Arial" w:hAnsi="Arial" w:cs="Arial"/>
                <w:b/>
              </w:rPr>
            </w:pPr>
          </w:p>
        </w:tc>
        <w:tc>
          <w:tcPr>
            <w:tcW w:w="2311" w:type="dxa"/>
          </w:tcPr>
          <w:p w:rsidR="002D04C8" w:rsidRPr="002D04C8" w:rsidRDefault="002D04C8" w:rsidP="002D04C8">
            <w:pPr>
              <w:rPr>
                <w:rFonts w:cs="Kalinga"/>
              </w:rPr>
            </w:pPr>
            <w:r w:rsidRPr="002D04C8">
              <w:rPr>
                <w:rFonts w:cs="Kalinga"/>
              </w:rPr>
              <w:t>*Can be transmitted over long distances as well as small</w:t>
            </w:r>
          </w:p>
          <w:p w:rsidR="00BA662F" w:rsidRPr="002D04C8" w:rsidRDefault="002D04C8" w:rsidP="00BA662F">
            <w:pPr>
              <w:rPr>
                <w:rFonts w:cs="Kalinga"/>
              </w:rPr>
            </w:pPr>
            <w:r w:rsidRPr="002D04C8">
              <w:rPr>
                <w:rFonts w:cs="Kalinga"/>
              </w:rPr>
              <w:t>*Offers great flexibility with cable</w:t>
            </w:r>
          </w:p>
        </w:tc>
        <w:tc>
          <w:tcPr>
            <w:tcW w:w="2311" w:type="dxa"/>
          </w:tcPr>
          <w:p w:rsidR="00BA662F" w:rsidRDefault="00BA662F" w:rsidP="00BA662F">
            <w:pPr>
              <w:rPr>
                <w:rFonts w:ascii="Arial" w:hAnsi="Arial" w:cs="Arial"/>
                <w:b/>
              </w:rPr>
            </w:pPr>
          </w:p>
        </w:tc>
      </w:tr>
      <w:tr w:rsidR="00BA662F" w:rsidTr="00BA662F">
        <w:tc>
          <w:tcPr>
            <w:tcW w:w="2310" w:type="dxa"/>
          </w:tcPr>
          <w:p w:rsidR="00BA662F" w:rsidRPr="00BA662F" w:rsidRDefault="00BA662F" w:rsidP="00BA662F">
            <w:pPr>
              <w:rPr>
                <w:rFonts w:ascii="Arial" w:hAnsi="Arial" w:cs="Arial"/>
              </w:rPr>
            </w:pPr>
            <w:r>
              <w:rPr>
                <w:rFonts w:ascii="Arial" w:hAnsi="Arial" w:cs="Arial"/>
              </w:rPr>
              <w:t>Radio waves – Wi-Fi</w:t>
            </w:r>
          </w:p>
        </w:tc>
        <w:tc>
          <w:tcPr>
            <w:tcW w:w="2310" w:type="dxa"/>
          </w:tcPr>
          <w:p w:rsidR="00BA662F" w:rsidRDefault="00BA662F" w:rsidP="00BA662F">
            <w:pPr>
              <w:rPr>
                <w:rFonts w:ascii="Arial" w:hAnsi="Arial" w:cs="Arial"/>
                <w:b/>
              </w:rPr>
            </w:pPr>
          </w:p>
        </w:tc>
        <w:tc>
          <w:tcPr>
            <w:tcW w:w="2311" w:type="dxa"/>
          </w:tcPr>
          <w:p w:rsidR="002D04C8" w:rsidRPr="002D04C8" w:rsidRDefault="002D04C8" w:rsidP="002D04C8">
            <w:pPr>
              <w:rPr>
                <w:rFonts w:cs="Kalinga"/>
              </w:rPr>
            </w:pPr>
            <w:r w:rsidRPr="002D04C8">
              <w:rPr>
                <w:rFonts w:cs="Kalinga"/>
              </w:rPr>
              <w:t>*Can be used anywhere in range of the WAP</w:t>
            </w:r>
          </w:p>
          <w:p w:rsidR="00BA662F" w:rsidRPr="002D04C8" w:rsidRDefault="002D04C8" w:rsidP="002D04C8">
            <w:pPr>
              <w:rPr>
                <w:rFonts w:cs="Arial"/>
                <w:b/>
              </w:rPr>
            </w:pPr>
            <w:r w:rsidRPr="002D04C8">
              <w:rPr>
                <w:rFonts w:cs="Kalinga"/>
              </w:rPr>
              <w:t>*Allows users to connect without cables</w:t>
            </w:r>
          </w:p>
        </w:tc>
        <w:tc>
          <w:tcPr>
            <w:tcW w:w="2311" w:type="dxa"/>
          </w:tcPr>
          <w:p w:rsidR="00BA662F" w:rsidRDefault="00BA662F" w:rsidP="00BA662F">
            <w:pPr>
              <w:rPr>
                <w:rFonts w:ascii="Arial" w:hAnsi="Arial" w:cs="Arial"/>
                <w:b/>
              </w:rPr>
            </w:pPr>
          </w:p>
        </w:tc>
      </w:tr>
      <w:tr w:rsidR="00BA662F" w:rsidTr="00BA662F">
        <w:tc>
          <w:tcPr>
            <w:tcW w:w="2310" w:type="dxa"/>
          </w:tcPr>
          <w:p w:rsidR="00BA662F" w:rsidRPr="00BA662F" w:rsidRDefault="00BA662F" w:rsidP="00BA662F">
            <w:pPr>
              <w:rPr>
                <w:rFonts w:ascii="Arial" w:hAnsi="Arial" w:cs="Arial"/>
              </w:rPr>
            </w:pPr>
            <w:r>
              <w:rPr>
                <w:rFonts w:ascii="Arial" w:hAnsi="Arial" w:cs="Arial"/>
              </w:rPr>
              <w:t>Radio waves – Bluetooth</w:t>
            </w:r>
          </w:p>
        </w:tc>
        <w:tc>
          <w:tcPr>
            <w:tcW w:w="2310" w:type="dxa"/>
          </w:tcPr>
          <w:p w:rsidR="00BA662F" w:rsidRDefault="00BA662F" w:rsidP="00BA662F">
            <w:pPr>
              <w:rPr>
                <w:rFonts w:ascii="Arial" w:hAnsi="Arial" w:cs="Arial"/>
                <w:b/>
              </w:rPr>
            </w:pPr>
          </w:p>
        </w:tc>
        <w:tc>
          <w:tcPr>
            <w:tcW w:w="2311" w:type="dxa"/>
          </w:tcPr>
          <w:p w:rsidR="00BA662F" w:rsidRPr="002D04C8" w:rsidRDefault="002D04C8" w:rsidP="00BA662F">
            <w:pPr>
              <w:rPr>
                <w:rFonts w:cs="Arial"/>
                <w:b/>
              </w:rPr>
            </w:pPr>
            <w:r w:rsidRPr="002D04C8">
              <w:rPr>
                <w:rFonts w:cs="Kalinga"/>
              </w:rPr>
              <w:t>*Useful with handheld computers, PDAs and smart phones.</w:t>
            </w:r>
          </w:p>
        </w:tc>
        <w:tc>
          <w:tcPr>
            <w:tcW w:w="2311" w:type="dxa"/>
          </w:tcPr>
          <w:p w:rsidR="002D04C8" w:rsidRPr="002D04C8" w:rsidRDefault="002D04C8" w:rsidP="002D04C8">
            <w:pPr>
              <w:rPr>
                <w:rFonts w:cs="Kalinga"/>
              </w:rPr>
            </w:pPr>
            <w:r w:rsidRPr="002D04C8">
              <w:rPr>
                <w:rFonts w:cs="Kalinga"/>
              </w:rPr>
              <w:t>*Only up to 10m range</w:t>
            </w:r>
          </w:p>
          <w:p w:rsidR="00BA662F" w:rsidRPr="002D04C8" w:rsidRDefault="002D04C8" w:rsidP="002D04C8">
            <w:pPr>
              <w:rPr>
                <w:rFonts w:cs="Arial"/>
                <w:b/>
              </w:rPr>
            </w:pPr>
            <w:r w:rsidRPr="002D04C8">
              <w:rPr>
                <w:rFonts w:cs="Kalinga"/>
              </w:rPr>
              <w:t>*Slow transfer rate</w:t>
            </w:r>
          </w:p>
        </w:tc>
      </w:tr>
      <w:tr w:rsidR="002D04C8" w:rsidTr="00BA662F">
        <w:tc>
          <w:tcPr>
            <w:tcW w:w="2310" w:type="dxa"/>
          </w:tcPr>
          <w:p w:rsidR="002D04C8" w:rsidRPr="00BA662F" w:rsidRDefault="002D04C8" w:rsidP="002D04C8">
            <w:pPr>
              <w:rPr>
                <w:rFonts w:ascii="Arial" w:hAnsi="Arial" w:cs="Arial"/>
              </w:rPr>
            </w:pPr>
            <w:r>
              <w:rPr>
                <w:rFonts w:ascii="Arial" w:hAnsi="Arial" w:cs="Arial"/>
              </w:rPr>
              <w:t>Microwaves</w:t>
            </w:r>
          </w:p>
        </w:tc>
        <w:tc>
          <w:tcPr>
            <w:tcW w:w="2310" w:type="dxa"/>
          </w:tcPr>
          <w:p w:rsidR="002D04C8" w:rsidRPr="002D04C8" w:rsidRDefault="002D04C8" w:rsidP="002D04C8">
            <w:pPr>
              <w:rPr>
                <w:rFonts w:cs="Kalinga"/>
              </w:rPr>
            </w:pPr>
            <w:r w:rsidRPr="002D04C8">
              <w:rPr>
                <w:rFonts w:cs="Kalinga"/>
              </w:rPr>
              <w:t xml:space="preserve">Use line of sight transmission between sending and receiving dishes. </w:t>
            </w:r>
          </w:p>
          <w:p w:rsidR="002D04C8" w:rsidRPr="002D04C8" w:rsidRDefault="002D04C8" w:rsidP="002D04C8">
            <w:pPr>
              <w:rPr>
                <w:rFonts w:cs="Arial"/>
                <w:b/>
              </w:rPr>
            </w:pPr>
            <w:r w:rsidRPr="002D04C8">
              <w:rPr>
                <w:rFonts w:cs="Kalinga"/>
              </w:rPr>
              <w:t>Stations are usually located on top of mountains or large buildings.</w:t>
            </w:r>
          </w:p>
        </w:tc>
        <w:tc>
          <w:tcPr>
            <w:tcW w:w="2311" w:type="dxa"/>
          </w:tcPr>
          <w:p w:rsidR="002D04C8" w:rsidRPr="002D04C8" w:rsidRDefault="002D04C8" w:rsidP="002D04C8">
            <w:pPr>
              <w:rPr>
                <w:rFonts w:cs="Kalinga"/>
              </w:rPr>
            </w:pPr>
            <w:r w:rsidRPr="002D04C8">
              <w:rPr>
                <w:rFonts w:cs="Kalinga"/>
              </w:rPr>
              <w:t>*Very high data rates over short distances</w:t>
            </w:r>
          </w:p>
          <w:p w:rsidR="002D04C8" w:rsidRPr="002D04C8" w:rsidRDefault="002D04C8" w:rsidP="002D04C8">
            <w:pPr>
              <w:rPr>
                <w:rFonts w:cs="Arial"/>
                <w:b/>
              </w:rPr>
            </w:pPr>
            <w:r w:rsidRPr="002D04C8">
              <w:rPr>
                <w:rFonts w:cs="Kalinga"/>
              </w:rPr>
              <w:t>*More bandwidth than radio</w:t>
            </w:r>
          </w:p>
        </w:tc>
        <w:tc>
          <w:tcPr>
            <w:tcW w:w="2311" w:type="dxa"/>
          </w:tcPr>
          <w:p w:rsidR="002D04C8" w:rsidRPr="002D04C8" w:rsidRDefault="002D04C8" w:rsidP="002D04C8">
            <w:pPr>
              <w:rPr>
                <w:rFonts w:cs="Kalinga"/>
              </w:rPr>
            </w:pPr>
            <w:r w:rsidRPr="002D04C8">
              <w:rPr>
                <w:rFonts w:cs="Kalinga"/>
              </w:rPr>
              <w:t>Line if sight</w:t>
            </w:r>
          </w:p>
        </w:tc>
      </w:tr>
      <w:tr w:rsidR="002D04C8" w:rsidTr="00BA662F">
        <w:tc>
          <w:tcPr>
            <w:tcW w:w="2310" w:type="dxa"/>
          </w:tcPr>
          <w:p w:rsidR="002D04C8" w:rsidRPr="00BA662F" w:rsidRDefault="002D04C8" w:rsidP="002D04C8">
            <w:pPr>
              <w:rPr>
                <w:rFonts w:ascii="Arial" w:hAnsi="Arial" w:cs="Arial"/>
              </w:rPr>
            </w:pPr>
            <w:r>
              <w:rPr>
                <w:rFonts w:ascii="Arial" w:hAnsi="Arial" w:cs="Arial"/>
              </w:rPr>
              <w:t>Satellite</w:t>
            </w:r>
          </w:p>
        </w:tc>
        <w:tc>
          <w:tcPr>
            <w:tcW w:w="2310" w:type="dxa"/>
          </w:tcPr>
          <w:p w:rsidR="002D04C8" w:rsidRPr="002D04C8" w:rsidRDefault="002D04C8" w:rsidP="002D04C8">
            <w:pPr>
              <w:rPr>
                <w:rFonts w:cs="Kalinga"/>
              </w:rPr>
            </w:pPr>
            <w:r w:rsidRPr="002D04C8">
              <w:rPr>
                <w:rFonts w:cs="Kalinga"/>
              </w:rPr>
              <w:t xml:space="preserve">*Can be in the form of radio waves or microwaves. </w:t>
            </w:r>
          </w:p>
          <w:p w:rsidR="002D04C8" w:rsidRPr="002D04C8" w:rsidRDefault="002D04C8" w:rsidP="002D04C8">
            <w:pPr>
              <w:rPr>
                <w:rFonts w:cs="Arial"/>
                <w:b/>
              </w:rPr>
            </w:pPr>
            <w:r w:rsidRPr="002D04C8">
              <w:rPr>
                <w:rFonts w:cs="Kalinga"/>
              </w:rPr>
              <w:t>*Wireless receiver/transmitter launched by a rocket to orbit the earth.</w:t>
            </w:r>
          </w:p>
        </w:tc>
        <w:tc>
          <w:tcPr>
            <w:tcW w:w="2311" w:type="dxa"/>
          </w:tcPr>
          <w:p w:rsidR="002D04C8" w:rsidRPr="002D04C8" w:rsidRDefault="002D04C8" w:rsidP="002D04C8">
            <w:pPr>
              <w:rPr>
                <w:rFonts w:cs="Arial"/>
                <w:b/>
              </w:rPr>
            </w:pPr>
            <w:r w:rsidRPr="002D04C8">
              <w:rPr>
                <w:rFonts w:cs="Kalinga"/>
              </w:rPr>
              <w:t>*Can be an internet alternative for people living in rural and remote areas.</w:t>
            </w:r>
          </w:p>
        </w:tc>
        <w:tc>
          <w:tcPr>
            <w:tcW w:w="2311" w:type="dxa"/>
          </w:tcPr>
          <w:p w:rsidR="002D04C8" w:rsidRPr="002D04C8" w:rsidRDefault="002D04C8" w:rsidP="002D04C8">
            <w:pPr>
              <w:rPr>
                <w:rFonts w:cs="Arial"/>
                <w:b/>
              </w:rPr>
            </w:pPr>
            <w:r w:rsidRPr="002D04C8">
              <w:rPr>
                <w:rFonts w:cs="Kalinga"/>
              </w:rPr>
              <w:t>*Long distance to travel to the satellite back to earth</w:t>
            </w:r>
          </w:p>
        </w:tc>
      </w:tr>
      <w:tr w:rsidR="002D04C8" w:rsidTr="00BA662F">
        <w:tc>
          <w:tcPr>
            <w:tcW w:w="2310" w:type="dxa"/>
          </w:tcPr>
          <w:p w:rsidR="002D04C8" w:rsidRPr="00BA662F" w:rsidRDefault="002D04C8" w:rsidP="002D04C8">
            <w:pPr>
              <w:rPr>
                <w:rFonts w:ascii="Arial" w:hAnsi="Arial" w:cs="Arial"/>
              </w:rPr>
            </w:pPr>
            <w:r>
              <w:rPr>
                <w:rFonts w:ascii="Arial" w:hAnsi="Arial" w:cs="Arial"/>
              </w:rPr>
              <w:t>Infra-red</w:t>
            </w:r>
          </w:p>
        </w:tc>
        <w:tc>
          <w:tcPr>
            <w:tcW w:w="2310" w:type="dxa"/>
          </w:tcPr>
          <w:p w:rsidR="002D04C8" w:rsidRDefault="002D04C8" w:rsidP="002D04C8">
            <w:pPr>
              <w:rPr>
                <w:rFonts w:ascii="Arial" w:hAnsi="Arial" w:cs="Arial"/>
                <w:b/>
              </w:rPr>
            </w:pPr>
          </w:p>
        </w:tc>
        <w:tc>
          <w:tcPr>
            <w:tcW w:w="2311" w:type="dxa"/>
          </w:tcPr>
          <w:p w:rsidR="002D04C8" w:rsidRPr="002D04C8" w:rsidRDefault="002D04C8" w:rsidP="002D04C8">
            <w:pPr>
              <w:rPr>
                <w:rFonts w:cs="Kalinga"/>
              </w:rPr>
            </w:pPr>
            <w:r w:rsidRPr="002D04C8">
              <w:rPr>
                <w:rFonts w:cs="Kalinga"/>
              </w:rPr>
              <w:t xml:space="preserve">*Data transfer rate is slow. </w:t>
            </w:r>
          </w:p>
          <w:p w:rsidR="002D04C8" w:rsidRPr="002D04C8" w:rsidRDefault="002D04C8" w:rsidP="002D04C8">
            <w:pPr>
              <w:rPr>
                <w:rFonts w:cs="Arial"/>
                <w:b/>
              </w:rPr>
            </w:pPr>
            <w:r w:rsidRPr="002D04C8">
              <w:rPr>
                <w:rFonts w:cs="Kalinga"/>
              </w:rPr>
              <w:t>*used for printers and laptops.</w:t>
            </w:r>
          </w:p>
        </w:tc>
        <w:tc>
          <w:tcPr>
            <w:tcW w:w="2311" w:type="dxa"/>
          </w:tcPr>
          <w:p w:rsidR="002D04C8" w:rsidRPr="002D04C8" w:rsidRDefault="002D04C8" w:rsidP="002D04C8">
            <w:pPr>
              <w:rPr>
                <w:rFonts w:cs="Kalinga"/>
              </w:rPr>
            </w:pPr>
            <w:r w:rsidRPr="002D04C8">
              <w:rPr>
                <w:rFonts w:cs="Kalinga"/>
              </w:rPr>
              <w:t xml:space="preserve">*Uses only short distance, up to 5 metres. </w:t>
            </w:r>
          </w:p>
          <w:p w:rsidR="002D04C8" w:rsidRPr="002D04C8" w:rsidRDefault="002D04C8" w:rsidP="002D04C8">
            <w:pPr>
              <w:rPr>
                <w:rFonts w:cs="Arial"/>
                <w:b/>
              </w:rPr>
            </w:pPr>
            <w:r w:rsidRPr="002D04C8">
              <w:rPr>
                <w:rFonts w:cs="Kalinga"/>
              </w:rPr>
              <w:t>*requires line of sight</w:t>
            </w:r>
          </w:p>
        </w:tc>
      </w:tr>
    </w:tbl>
    <w:p w:rsidR="00BA662F" w:rsidRPr="00BA662F" w:rsidRDefault="00BA662F" w:rsidP="00BA662F">
      <w:pPr>
        <w:rPr>
          <w:rFonts w:ascii="Arial" w:hAnsi="Arial" w:cs="Arial"/>
          <w:b/>
        </w:rPr>
      </w:pPr>
    </w:p>
    <w:p w:rsidR="00BA662F" w:rsidRPr="00BA662F" w:rsidRDefault="00BA662F" w:rsidP="00BA662F">
      <w:pPr>
        <w:rPr>
          <w:rFonts w:ascii="Arial" w:hAnsi="Arial" w:cs="Arial"/>
          <w:b/>
        </w:rPr>
      </w:pPr>
    </w:p>
    <w:p w:rsidR="00CF2418" w:rsidRDefault="00CF2418"/>
    <w:sectPr w:rsidR="00CF2418" w:rsidSect="00CF241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Kalinga">
    <w:panose1 w:val="02000600000000000000"/>
    <w:charset w:val="00"/>
    <w:family w:val="auto"/>
    <w:pitch w:val="variable"/>
    <w:sig w:usb0="0008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E7FA1"/>
    <w:multiLevelType w:val="hybridMultilevel"/>
    <w:tmpl w:val="3CBC54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87A31E9"/>
    <w:multiLevelType w:val="hybridMultilevel"/>
    <w:tmpl w:val="737A80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1AC1AD5"/>
    <w:multiLevelType w:val="hybridMultilevel"/>
    <w:tmpl w:val="621E87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A6551FB"/>
    <w:multiLevelType w:val="hybridMultilevel"/>
    <w:tmpl w:val="880A80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BB80CC0"/>
    <w:multiLevelType w:val="hybridMultilevel"/>
    <w:tmpl w:val="7D4EC0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662F"/>
    <w:rsid w:val="002D04C8"/>
    <w:rsid w:val="003457E5"/>
    <w:rsid w:val="003705F1"/>
    <w:rsid w:val="00396593"/>
    <w:rsid w:val="003D28E8"/>
    <w:rsid w:val="00511208"/>
    <w:rsid w:val="00BA662F"/>
    <w:rsid w:val="00CF2418"/>
    <w:rsid w:val="00D64E22"/>
    <w:rsid w:val="00E1237C"/>
    <w:rsid w:val="00E3094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6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662F"/>
    <w:pPr>
      <w:ind w:left="720"/>
      <w:contextualSpacing/>
    </w:pPr>
  </w:style>
  <w:style w:type="table" w:styleId="TableGrid">
    <w:name w:val="Table Grid"/>
    <w:basedOn w:val="TableNormal"/>
    <w:uiPriority w:val="59"/>
    <w:rsid w:val="00BA66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861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dc:creator>
  <cp:lastModifiedBy>Tammy</cp:lastModifiedBy>
  <cp:revision>6</cp:revision>
  <dcterms:created xsi:type="dcterms:W3CDTF">2010-03-23T22:23:00Z</dcterms:created>
  <dcterms:modified xsi:type="dcterms:W3CDTF">2010-04-12T08:04:00Z</dcterms:modified>
</cp:coreProperties>
</file>